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4B4A" w14:textId="77777777" w:rsidR="00682188" w:rsidRPr="00110626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0626">
        <w:rPr>
          <w:rFonts w:ascii="Times New Roman" w:hAnsi="Times New Roman" w:cs="Times New Roman"/>
          <w:b/>
          <w:sz w:val="36"/>
          <w:szCs w:val="36"/>
        </w:rPr>
        <w:t>SÚHLAS SO SPRACOVANÍM OSOBNÝCH ÚDAJOV</w:t>
      </w:r>
    </w:p>
    <w:p w14:paraId="7DB724A1" w14:textId="77777777" w:rsidR="007E3205" w:rsidRPr="00110626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10626">
        <w:rPr>
          <w:rFonts w:ascii="Times New Roman" w:hAnsi="Times New Roman" w:cs="Times New Roman"/>
          <w:sz w:val="20"/>
          <w:szCs w:val="20"/>
        </w:rPr>
        <w:t>v zmysle čl. 6 ods. 1 písm. a) a čl. 7 Nariadenia Európskeho parlamentu a Rady (EÚ) 2016/679</w:t>
      </w:r>
    </w:p>
    <w:p w14:paraId="76053104" w14:textId="77777777" w:rsidR="007E3205" w:rsidRPr="00110626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110626">
        <w:rPr>
          <w:rFonts w:ascii="Times New Roman" w:hAnsi="Times New Roman" w:cs="Times New Roman"/>
          <w:sz w:val="20"/>
          <w:szCs w:val="20"/>
        </w:rPr>
        <w:t>z 27. apríla 2016 o ochrane fyzických osôb pri spracúvaní osobných údajov a o voľnom pohybe takýchto údajov, ktorým sa zrušuje smernica 95/46/ES (všeobecné nariadenie o ochrane údajov)</w:t>
      </w:r>
    </w:p>
    <w:p w14:paraId="40366276" w14:textId="77777777" w:rsidR="007E3205" w:rsidRPr="00110626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016C1406" w14:textId="77777777" w:rsidR="007E3205" w:rsidRPr="001750A2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A48E4C6" w14:textId="072AEEDE" w:rsidR="00682188" w:rsidRPr="001750A2" w:rsidRDefault="00682188" w:rsidP="001750A2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1750A2">
        <w:rPr>
          <w:rFonts w:ascii="Times New Roman" w:hAnsi="Times New Roman" w:cs="Times New Roman"/>
          <w:sz w:val="20"/>
          <w:szCs w:val="20"/>
        </w:rPr>
        <w:t>S</w:t>
      </w:r>
      <w:r w:rsidR="007E3205" w:rsidRPr="001750A2">
        <w:rPr>
          <w:rFonts w:ascii="Times New Roman" w:hAnsi="Times New Roman" w:cs="Times New Roman"/>
          <w:sz w:val="20"/>
          <w:szCs w:val="20"/>
        </w:rPr>
        <w:t>vojim podpisom udeľujem</w:t>
      </w:r>
      <w:r w:rsidR="009F4772">
        <w:rPr>
          <w:rFonts w:ascii="Times New Roman" w:hAnsi="Times New Roman" w:cs="Times New Roman"/>
          <w:sz w:val="20"/>
          <w:szCs w:val="20"/>
        </w:rPr>
        <w:t xml:space="preserve"> </w:t>
      </w:r>
      <w:r w:rsidR="00602D1C" w:rsidRPr="00602D1C">
        <w:rPr>
          <w:rFonts w:ascii="Times New Roman" w:hAnsi="Times New Roman" w:cs="Times New Roman"/>
          <w:b/>
          <w:sz w:val="20"/>
          <w:szCs w:val="20"/>
        </w:rPr>
        <w:t xml:space="preserve">Premium </w:t>
      </w:r>
      <w:proofErr w:type="spellStart"/>
      <w:r w:rsidR="00602D1C" w:rsidRPr="00602D1C">
        <w:rPr>
          <w:rFonts w:ascii="Times New Roman" w:hAnsi="Times New Roman" w:cs="Times New Roman"/>
          <w:b/>
          <w:sz w:val="20"/>
          <w:szCs w:val="20"/>
        </w:rPr>
        <w:t>Star</w:t>
      </w:r>
      <w:proofErr w:type="spellEnd"/>
      <w:r w:rsidR="00602D1C" w:rsidRPr="00602D1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02D1C" w:rsidRPr="00602D1C">
        <w:rPr>
          <w:rFonts w:ascii="Times New Roman" w:hAnsi="Times New Roman" w:cs="Times New Roman"/>
          <w:b/>
          <w:sz w:val="20"/>
          <w:szCs w:val="20"/>
        </w:rPr>
        <w:t>Hotels</w:t>
      </w:r>
      <w:proofErr w:type="spellEnd"/>
      <w:r w:rsidR="00602D1C" w:rsidRPr="00602D1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602D1C" w:rsidRPr="00602D1C">
        <w:rPr>
          <w:rFonts w:ascii="Times New Roman" w:hAnsi="Times New Roman" w:cs="Times New Roman"/>
          <w:b/>
          <w:sz w:val="20"/>
          <w:szCs w:val="20"/>
        </w:rPr>
        <w:t>a.s</w:t>
      </w:r>
      <w:proofErr w:type="spellEnd"/>
      <w:r w:rsidR="00602D1C" w:rsidRPr="00602D1C">
        <w:rPr>
          <w:rFonts w:ascii="Times New Roman" w:hAnsi="Times New Roman" w:cs="Times New Roman"/>
          <w:b/>
          <w:sz w:val="20"/>
          <w:szCs w:val="20"/>
        </w:rPr>
        <w:t>., Sídlo: Zochova 3 811 03 Bratislava, IČO: 47432039</w:t>
      </w:r>
      <w:r w:rsidR="00585DA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60DF9" w:rsidRPr="001750A2">
        <w:rPr>
          <w:rFonts w:ascii="Times New Roman" w:hAnsi="Times New Roman" w:cs="Times New Roman"/>
          <w:sz w:val="20"/>
          <w:szCs w:val="20"/>
        </w:rPr>
        <w:t>(</w:t>
      </w:r>
      <w:r w:rsidR="007E3205" w:rsidRPr="001750A2">
        <w:rPr>
          <w:rFonts w:ascii="Times New Roman" w:hAnsi="Times New Roman" w:cs="Times New Roman"/>
          <w:sz w:val="20"/>
          <w:szCs w:val="20"/>
        </w:rPr>
        <w:t xml:space="preserve">ďalej </w:t>
      </w:r>
      <w:r w:rsidR="00260DF9" w:rsidRPr="001750A2">
        <w:rPr>
          <w:rFonts w:ascii="Times New Roman" w:hAnsi="Times New Roman" w:cs="Times New Roman"/>
          <w:sz w:val="20"/>
          <w:szCs w:val="20"/>
        </w:rPr>
        <w:t>aj ako</w:t>
      </w:r>
      <w:r w:rsidR="007E3205" w:rsidRPr="001750A2">
        <w:rPr>
          <w:rFonts w:ascii="Times New Roman" w:hAnsi="Times New Roman" w:cs="Times New Roman"/>
          <w:sz w:val="20"/>
          <w:szCs w:val="20"/>
        </w:rPr>
        <w:t xml:space="preserve"> „prevádzkovateľ“) </w:t>
      </w:r>
      <w:r w:rsidR="005477E3">
        <w:rPr>
          <w:rFonts w:ascii="Times New Roman" w:hAnsi="Times New Roman" w:cs="Times New Roman"/>
          <w:sz w:val="20"/>
          <w:szCs w:val="20"/>
        </w:rPr>
        <w:t xml:space="preserve"> </w:t>
      </w:r>
      <w:r w:rsidR="007E3205" w:rsidRPr="001750A2">
        <w:rPr>
          <w:rFonts w:ascii="Times New Roman" w:hAnsi="Times New Roman" w:cs="Times New Roman"/>
          <w:b/>
          <w:sz w:val="20"/>
          <w:szCs w:val="20"/>
        </w:rPr>
        <w:t xml:space="preserve">súhlas so spracúvaním mojich osobných údajov </w:t>
      </w:r>
    </w:p>
    <w:p w14:paraId="497D5B6B" w14:textId="77777777" w:rsidR="00602D1C" w:rsidRPr="00602D1C" w:rsidRDefault="007E3205" w:rsidP="001750A2">
      <w:pPr>
        <w:pStyle w:val="Odsekzoznamu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8FF">
        <w:rPr>
          <w:rFonts w:ascii="Times New Roman" w:hAnsi="Times New Roman" w:cs="Times New Roman"/>
          <w:b/>
          <w:sz w:val="20"/>
          <w:szCs w:val="20"/>
        </w:rPr>
        <w:t xml:space="preserve">pre účel </w:t>
      </w:r>
      <w:r w:rsidR="00602D1C">
        <w:rPr>
          <w:rFonts w:ascii="Times New Roman" w:hAnsi="Times New Roman" w:cs="Times New Roman"/>
          <w:sz w:val="20"/>
          <w:szCs w:val="20"/>
        </w:rPr>
        <w:t>:</w:t>
      </w:r>
    </w:p>
    <w:p w14:paraId="6928F4E4" w14:textId="77777777" w:rsidR="00602D1C" w:rsidRPr="00602D1C" w:rsidRDefault="00602D1C" w:rsidP="00602D1C">
      <w:pPr>
        <w:pStyle w:val="Odsekzoznamu"/>
        <w:numPr>
          <w:ilvl w:val="1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D1C">
        <w:rPr>
          <w:rFonts w:ascii="Times New Roman" w:hAnsi="Times New Roman" w:cs="Times New Roman"/>
          <w:b/>
          <w:sz w:val="20"/>
          <w:szCs w:val="20"/>
        </w:rPr>
        <w:t>evidencia členov vernostného programu, správa vernostného konta, prideľovanie a využívanie bonusov, kreditov a iných odmien,</w:t>
      </w:r>
    </w:p>
    <w:p w14:paraId="6347CF41" w14:textId="77777777" w:rsidR="00682188" w:rsidRPr="007478FF" w:rsidRDefault="00602D1C" w:rsidP="00602D1C">
      <w:pPr>
        <w:pStyle w:val="Odsekzoznamu"/>
        <w:numPr>
          <w:ilvl w:val="1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602D1C">
        <w:rPr>
          <w:rFonts w:ascii="Times New Roman" w:hAnsi="Times New Roman" w:cs="Times New Roman"/>
          <w:b/>
          <w:sz w:val="20"/>
          <w:szCs w:val="20"/>
        </w:rPr>
        <w:t>zasielanie informačných a marketingových ponúk, špeciálnych akcií a noviniek súvisiacich so službami a produktmi spoločnosti, a to formou e-mailu a/alebo SMS správ.</w:t>
      </w:r>
      <w:r w:rsidR="007E3205" w:rsidRPr="007478F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4E6D730" w14:textId="77777777" w:rsidR="00602D1C" w:rsidRPr="00602D1C" w:rsidRDefault="007E3205" w:rsidP="00602D1C">
      <w:pPr>
        <w:pStyle w:val="Odsekzoznamu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7478FF">
        <w:rPr>
          <w:rFonts w:ascii="Times New Roman" w:hAnsi="Times New Roman" w:cs="Times New Roman"/>
          <w:b/>
          <w:sz w:val="20"/>
          <w:szCs w:val="20"/>
        </w:rPr>
        <w:t>a to v rozsahu:</w:t>
      </w:r>
      <w:r w:rsidR="00602D1C" w:rsidRPr="00602D1C">
        <w:t xml:space="preserve"> </w:t>
      </w:r>
      <w:r w:rsidR="00602D1C" w:rsidRPr="00602D1C">
        <w:rPr>
          <w:rFonts w:ascii="Times New Roman" w:hAnsi="Times New Roman" w:cs="Times New Roman"/>
          <w:sz w:val="20"/>
          <w:szCs w:val="20"/>
        </w:rPr>
        <w:t>meno, priezvisko, e-mailová adresa, telefónne číslo (voliteľné), dátum narodenia, vernostné ID.</w:t>
      </w:r>
    </w:p>
    <w:p w14:paraId="36DA3FD4" w14:textId="77777777" w:rsidR="00602D1C" w:rsidRPr="00602D1C" w:rsidRDefault="00EF08F2" w:rsidP="00602D1C">
      <w:pPr>
        <w:pStyle w:val="Odsekzoznamu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02D1C">
        <w:rPr>
          <w:rFonts w:ascii="Times New Roman" w:hAnsi="Times New Roman" w:cs="Times New Roman"/>
          <w:b/>
          <w:sz w:val="20"/>
          <w:szCs w:val="20"/>
        </w:rPr>
        <w:t>na obdobie</w:t>
      </w:r>
      <w:r w:rsidR="00602D1C">
        <w:rPr>
          <w:rFonts w:ascii="Times New Roman" w:hAnsi="Times New Roman" w:cs="Times New Roman"/>
          <w:b/>
          <w:sz w:val="20"/>
          <w:szCs w:val="20"/>
        </w:rPr>
        <w:t>:</w:t>
      </w:r>
    </w:p>
    <w:p w14:paraId="6DCF775D" w14:textId="77777777" w:rsidR="00602D1C" w:rsidRPr="00602D1C" w:rsidRDefault="00602D1C" w:rsidP="00602D1C">
      <w:pPr>
        <w:pStyle w:val="Odsekzoznamu"/>
        <w:numPr>
          <w:ilvl w:val="1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2D1C">
        <w:rPr>
          <w:rFonts w:ascii="Times New Roman" w:hAnsi="Times New Roman" w:cs="Times New Roman"/>
          <w:sz w:val="20"/>
          <w:szCs w:val="20"/>
        </w:rPr>
        <w:t>po dobu trvania členstva vo vernostnom programe alebo do odvolania súhlasu, pričom po jeho odvolaní budú údaje bezodkladne vymazané, najneskôr do 30 dní.</w:t>
      </w:r>
    </w:p>
    <w:p w14:paraId="4B231256" w14:textId="77777777" w:rsidR="00602D1C" w:rsidRPr="00602D1C" w:rsidRDefault="00602D1C" w:rsidP="00602D1C">
      <w:pPr>
        <w:pStyle w:val="Odsekzoznamu"/>
        <w:numPr>
          <w:ilvl w:val="1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2D1C">
        <w:rPr>
          <w:rFonts w:ascii="Times New Roman" w:hAnsi="Times New Roman" w:cs="Times New Roman"/>
          <w:sz w:val="20"/>
          <w:szCs w:val="20"/>
        </w:rPr>
        <w:t>údaje o transakciách a útratách budú uchovávané počas trvania členstva a následne anonymizované na štatistické účely.</w:t>
      </w:r>
    </w:p>
    <w:p w14:paraId="1B834848" w14:textId="77777777" w:rsidR="007E3205" w:rsidRPr="00EF08F2" w:rsidRDefault="007E3205" w:rsidP="007E3205">
      <w:pPr>
        <w:tabs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1678C03C" w14:textId="77777777" w:rsidR="007E3205" w:rsidRPr="00EF08F2" w:rsidRDefault="007E3205" w:rsidP="00682188">
      <w:pPr>
        <w:tabs>
          <w:tab w:val="left" w:pos="28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F08F2">
        <w:rPr>
          <w:rFonts w:ascii="Times New Roman" w:hAnsi="Times New Roman" w:cs="Times New Roman"/>
          <w:sz w:val="20"/>
          <w:szCs w:val="20"/>
        </w:rPr>
        <w:t xml:space="preserve">Tento súhlas so spracúvaním osobných údajov </w:t>
      </w:r>
      <w:r w:rsidRPr="001750A2">
        <w:rPr>
          <w:rFonts w:ascii="Times New Roman" w:hAnsi="Times New Roman" w:cs="Times New Roman"/>
          <w:b/>
          <w:sz w:val="20"/>
          <w:szCs w:val="20"/>
        </w:rPr>
        <w:t>je slobodne daným, konkrétnym, informovaným a jednoznačným prejavom mojej vôle</w:t>
      </w:r>
      <w:r w:rsidR="00EF08F2" w:rsidRPr="00EF08F2">
        <w:rPr>
          <w:rFonts w:ascii="Times New Roman" w:hAnsi="Times New Roman" w:cs="Times New Roman"/>
          <w:sz w:val="20"/>
          <w:szCs w:val="20"/>
        </w:rPr>
        <w:t xml:space="preserve">. </w:t>
      </w:r>
      <w:r w:rsidR="00682188" w:rsidRPr="00EF08F2">
        <w:rPr>
          <w:rFonts w:ascii="Times New Roman" w:hAnsi="Times New Roman" w:cs="Times New Roman"/>
          <w:sz w:val="20"/>
          <w:szCs w:val="20"/>
        </w:rPr>
        <w:t>Bola som informovaná, že p</w:t>
      </w:r>
      <w:r w:rsidRPr="00EF08F2">
        <w:rPr>
          <w:rFonts w:ascii="Times New Roman" w:hAnsi="Times New Roman" w:cs="Times New Roman"/>
          <w:sz w:val="20"/>
          <w:szCs w:val="20"/>
        </w:rPr>
        <w:t xml:space="preserve">o </w:t>
      </w:r>
      <w:r w:rsidR="00EF08F2" w:rsidRPr="00EF08F2">
        <w:rPr>
          <w:rFonts w:ascii="Times New Roman" w:hAnsi="Times New Roman" w:cs="Times New Roman"/>
          <w:sz w:val="20"/>
          <w:szCs w:val="20"/>
        </w:rPr>
        <w:t xml:space="preserve">uplynutí doby, na ktorú som tento súhlas udelil/-a, resp. po jeho odvolaní, </w:t>
      </w:r>
      <w:r w:rsidRPr="00EF08F2">
        <w:rPr>
          <w:rFonts w:ascii="Times New Roman" w:hAnsi="Times New Roman" w:cs="Times New Roman"/>
          <w:sz w:val="20"/>
          <w:szCs w:val="20"/>
        </w:rPr>
        <w:t xml:space="preserve">budú </w:t>
      </w:r>
      <w:r w:rsidR="00682188" w:rsidRPr="00EF08F2">
        <w:rPr>
          <w:rFonts w:ascii="Times New Roman" w:hAnsi="Times New Roman" w:cs="Times New Roman"/>
          <w:sz w:val="20"/>
          <w:szCs w:val="20"/>
        </w:rPr>
        <w:t>moje</w:t>
      </w:r>
      <w:r w:rsidRPr="00EF08F2">
        <w:rPr>
          <w:rFonts w:ascii="Times New Roman" w:hAnsi="Times New Roman" w:cs="Times New Roman"/>
          <w:sz w:val="20"/>
          <w:szCs w:val="20"/>
        </w:rPr>
        <w:t xml:space="preserve"> osobné údaje mechanicky zlikvidované (skartované) a nebudú ďalej spracúvané v žiadnej databáze.</w:t>
      </w:r>
    </w:p>
    <w:p w14:paraId="31737B9D" w14:textId="64E4281B" w:rsidR="00952255" w:rsidRPr="00EF08F2" w:rsidRDefault="00626BE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81F28" wp14:editId="3A51883C">
                <wp:simplePos x="0" y="0"/>
                <wp:positionH relativeFrom="column">
                  <wp:posOffset>-85725</wp:posOffset>
                </wp:positionH>
                <wp:positionV relativeFrom="paragraph">
                  <wp:posOffset>111125</wp:posOffset>
                </wp:positionV>
                <wp:extent cx="5913755" cy="2202815"/>
                <wp:effectExtent l="4445" t="0" r="0" b="0"/>
                <wp:wrapNone/>
                <wp:docPr id="41106693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755" cy="22028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B123" w14:textId="77777777" w:rsidR="00EF08F2" w:rsidRPr="00BA5741" w:rsidRDefault="00EF08F2" w:rsidP="00BA5741">
                            <w:pPr>
                              <w:tabs>
                                <w:tab w:val="left" w:pos="2880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Pred udelením súhlasu som bol/-a informovaný/-á o nasledujúcich skutočnostiach:</w:t>
                            </w:r>
                          </w:p>
                          <w:p w14:paraId="68FE6C5F" w14:textId="77777777" w:rsidR="00EF08F2" w:rsidRDefault="00EF08F2" w:rsidP="00EF08F2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1) 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moje osobné údaje budú poskytované </w:t>
                            </w:r>
                            <w:r w:rsidR="007E3205"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príjemcom</w:t>
                            </w:r>
                            <w:r w:rsidR="0095225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51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 súvislosti so zverejnením</w:t>
                            </w:r>
                            <w:r w:rsid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Asseco</w:t>
                            </w:r>
                            <w:proofErr w:type="spellEnd"/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Solutions, </w:t>
                            </w:r>
                            <w:proofErr w:type="spellStart"/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a.s</w:t>
                            </w:r>
                            <w:proofErr w:type="spellEnd"/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 v rozsahu potrebnom na správu systému</w:t>
                            </w:r>
                            <w:r w:rsidR="00AE51F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2) 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moje osobné údaje, ktorých poskytnutie je dobrovoľné, budú </w:t>
                            </w:r>
                            <w:r w:rsidR="007E3205"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uchovávané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počas obdobia platnosti súhlasu a nebudú spracúvané na žiaden iný účel, než na ten, na ktorý boli získané.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3) 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ako dotknutá osoba </w:t>
                            </w:r>
                            <w:r w:rsidR="007E3205"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mám právo</w:t>
                            </w:r>
                            <w:r w:rsidR="007E3205"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požadovať od prevádzkovateľa prístup k mojim osobným údajom, ktoré sa ma týkajú, právo na ich opravu alebo vymazanie alebo obmedzenie spracúvania, právo namietať proti spracúvaniu, ako aj právo na prenosnosť údajov. 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4) v odôvodnenom prípade mám ako dotknutá osoba právo 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podať sťažnosť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dozornému orgánu, ktorým je Úrad na ochranu osobných údajov Slovenskej republiky. 5) </w:t>
                            </w:r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beriem na vedomie, že cezhraničný prenos mojich osobných do tretej krajiny sa neuskutočňuje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6) beriem na vedomie, že</w:t>
                            </w:r>
                            <w:r w:rsid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moje</w:t>
                            </w:r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údaje môžu byť použité na vyhodnocovanie spotrebiteľského správania a preferencií (profilovanie) s cieľom zasielať Vám </w:t>
                            </w:r>
                            <w:proofErr w:type="spellStart"/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personalizované</w:t>
                            </w:r>
                            <w:proofErr w:type="spellEnd"/>
                            <w:r w:rsidR="00602D1C" w:rsidRPr="00602D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ponuky. Nemá to však žiadne právne účinky ani obdobne významný vplyv na Vaše postavenie</w:t>
                            </w:r>
                            <w:r w:rsidRPr="00EF08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3905E7E" w14:textId="77777777" w:rsidR="00BA5741" w:rsidRPr="00BA5741" w:rsidRDefault="00BA5741" w:rsidP="00BA5741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Mám právo kedykoľvek odvolať súhlas, a to aj pred uplynutím doby, na ktorú bol tento súhlas udelený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Toto právo môžem 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uplatniť e-mailom, telefonicky alebo zaslaním písomnej žiadosti doporučene s uvedením textu „GDPR“ na kontaktné údaje uvedené nižšie. </w:t>
                            </w:r>
                          </w:p>
                          <w:p w14:paraId="5485C36A" w14:textId="77777777" w:rsidR="00BA5741" w:rsidRPr="00BA5741" w:rsidRDefault="00BA5741" w:rsidP="00BA5741">
                            <w:pPr>
                              <w:tabs>
                                <w:tab w:val="left" w:pos="288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Odvolanie súhlasu nemá vplyv na zákonnosť spracúvania vychádzajúceho zo súhlasu pred jeho odvolaním.</w:t>
                            </w:r>
                          </w:p>
                          <w:p w14:paraId="2AA6A9D4" w14:textId="77777777" w:rsidR="00EF08F2" w:rsidRPr="00EF08F2" w:rsidRDefault="00EF08F2" w:rsidP="00EF08F2">
                            <w:pPr>
                              <w:tabs>
                                <w:tab w:val="left" w:pos="288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6CDE834" w14:textId="77777777" w:rsidR="00EF08F2" w:rsidRPr="00BA5741" w:rsidRDefault="00EF08F2" w:rsidP="00BA5741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Ďalšie informácie určené dotknutým</w:t>
                            </w:r>
                            <w:r w:rsidR="0070673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osobám sú uvedené:</w:t>
                            </w:r>
                            <w:r w:rsidRPr="00BA57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...............................................</w:t>
                            </w:r>
                          </w:p>
                          <w:p w14:paraId="345209F4" w14:textId="77777777" w:rsidR="00EF08F2" w:rsidRPr="00EF08F2" w:rsidRDefault="00EF08F2" w:rsidP="00EF08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81F28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6.75pt;margin-top:8.75pt;width:465.65pt;height:17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" fillcolor="white [3201]" stroked="f" strokeweight=".5pt">
                <v:textbox>
                  <w:txbxContent>
                    <w:p w14:paraId="3E9EB123" w14:textId="77777777" w:rsidR="00EF08F2" w:rsidRPr="00BA5741" w:rsidRDefault="00EF08F2" w:rsidP="00BA5741">
                      <w:pPr>
                        <w:tabs>
                          <w:tab w:val="left" w:pos="2880"/>
                        </w:tabs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Pred udelením súhlasu som bol/-a informovaný/-á o nasledujúcich skutočnostiach:</w:t>
                      </w:r>
                    </w:p>
                    <w:p w14:paraId="68FE6C5F" w14:textId="77777777" w:rsidR="00EF08F2" w:rsidRDefault="00EF08F2" w:rsidP="00EF08F2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1) 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moje osobné údaje budú poskytované </w:t>
                      </w:r>
                      <w:r w:rsidR="007E3205"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príjemcom</w:t>
                      </w:r>
                      <w:r w:rsidR="0095225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AE51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 súvislosti so zverejnením</w:t>
                      </w:r>
                      <w:r w:rsid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Asseco</w:t>
                      </w:r>
                      <w:proofErr w:type="spellEnd"/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Solutions, </w:t>
                      </w:r>
                      <w:proofErr w:type="spellStart"/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a.s</w:t>
                      </w:r>
                      <w:proofErr w:type="spellEnd"/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 v rozsahu potrebnom na správu systému</w:t>
                      </w:r>
                      <w:r w:rsidR="00AE51F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2) 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moje osobné údaje, ktorých poskytnutie je dobrovoľné, budú </w:t>
                      </w:r>
                      <w:r w:rsidR="007E3205"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uchovávané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počas obdobia platnosti súhlasu a nebudú spracúvané na žiaden iný účel, než na ten, na ktorý boli získané.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3) 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ako dotknutá osoba </w:t>
                      </w:r>
                      <w:r w:rsidR="007E3205"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mám právo</w:t>
                      </w:r>
                      <w:r w:rsidR="007E3205"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požadovať od prevádzkovateľa prístup k mojim osobným údajom, ktoré sa ma týkajú, právo na ich opravu alebo vymazanie alebo obmedzenie spracúvania, právo namietať proti spracúvaniu, ako aj právo na prenosnosť údajov. 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4) v odôvodnenom prípade mám ako dotknutá osoba právo </w:t>
                      </w: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podať sťažnosť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dozornému orgánu, ktorým je Úrad na ochranu osobných údajov Slovenskej republiky. 5) </w:t>
                      </w:r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beriem na vedomie, že cezhraničný prenos mojich osobných do tretej krajiny sa neuskutočňuje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6) beriem na vedomie, že</w:t>
                      </w:r>
                      <w:r w:rsid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moje</w:t>
                      </w:r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údaje môžu byť použité na vyhodnocovanie spotrebiteľského správania a preferencií (profilovanie) s cieľom zasielať Vám </w:t>
                      </w:r>
                      <w:proofErr w:type="spellStart"/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personalizované</w:t>
                      </w:r>
                      <w:proofErr w:type="spellEnd"/>
                      <w:r w:rsidR="00602D1C" w:rsidRPr="00602D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ponuky. Nemá to však žiadne právne účinky ani obdobne významný vplyv na Vaše postavenie</w:t>
                      </w:r>
                      <w:r w:rsidRPr="00EF08F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3905E7E" w14:textId="77777777" w:rsidR="00BA5741" w:rsidRPr="00BA5741" w:rsidRDefault="00BA5741" w:rsidP="00BA5741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Mám právo kedykoľvek odvolať súhlas, a to aj pred uplynutím doby, na ktorú bol tento súhlas udelený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Toto právo môžem </w:t>
                      </w:r>
                      <w:r w:rsidRPr="00BA57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uplatniť e-mailom, telefonicky alebo zaslaním písomnej žiadosti doporučene s uvedením textu „GDPR“ na kontaktné údaje uvedené nižšie. </w:t>
                      </w:r>
                    </w:p>
                    <w:p w14:paraId="5485C36A" w14:textId="77777777" w:rsidR="00BA5741" w:rsidRPr="00BA5741" w:rsidRDefault="00BA5741" w:rsidP="00BA5741">
                      <w:pPr>
                        <w:tabs>
                          <w:tab w:val="left" w:pos="2880"/>
                        </w:tabs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Odvolanie súhlasu nemá vplyv na zákonnosť spracúvania vychádzajúceho zo súhlasu pred jeho odvolaním.</w:t>
                      </w:r>
                    </w:p>
                    <w:p w14:paraId="2AA6A9D4" w14:textId="77777777" w:rsidR="00EF08F2" w:rsidRPr="00EF08F2" w:rsidRDefault="00EF08F2" w:rsidP="00EF08F2">
                      <w:pPr>
                        <w:tabs>
                          <w:tab w:val="left" w:pos="2880"/>
                        </w:tabs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6CDE834" w14:textId="77777777" w:rsidR="00EF08F2" w:rsidRPr="00BA5741" w:rsidRDefault="00EF08F2" w:rsidP="00BA5741">
                      <w:pPr>
                        <w:tabs>
                          <w:tab w:val="left" w:pos="28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A574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Ďalšie informácie určené dotknutým</w:t>
                      </w:r>
                      <w:r w:rsidR="0070673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osobám sú uvedené:</w:t>
                      </w:r>
                      <w:r w:rsidRPr="00BA574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...............................................</w:t>
                      </w:r>
                    </w:p>
                    <w:p w14:paraId="345209F4" w14:textId="77777777" w:rsidR="00EF08F2" w:rsidRPr="00EF08F2" w:rsidRDefault="00EF08F2" w:rsidP="00EF08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A0A41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37483FBF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69C25DF2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609B0BC4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371F4BE6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46AF8D66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57D04989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6CA1F18C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1BBC6D77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26C02D66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359A5A40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7D852BED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78F32BC4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23E2E408" w14:textId="77777777" w:rsidR="00EF08F2" w:rsidRPr="00EF08F2" w:rsidRDefault="00EF08F2" w:rsidP="00952255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14:paraId="5252DB0D" w14:textId="77777777" w:rsidR="00602D1C" w:rsidRPr="00602D1C" w:rsidRDefault="00602D1C" w:rsidP="00602D1C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02D1C">
        <w:rPr>
          <w:rFonts w:ascii="Times New Roman" w:hAnsi="Times New Roman" w:cs="Times New Roman"/>
          <w:b/>
          <w:sz w:val="28"/>
          <w:szCs w:val="28"/>
        </w:rPr>
        <w:t>Vyhlásenie dotknutej osoby</w:t>
      </w:r>
    </w:p>
    <w:p w14:paraId="4FAA5AE3" w14:textId="77777777" w:rsidR="00602D1C" w:rsidRPr="00602D1C" w:rsidRDefault="00602D1C" w:rsidP="00602D1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602D1C">
        <w:rPr>
          <w:rFonts w:ascii="Times New Roman" w:hAnsi="Times New Roman" w:cs="Times New Roman"/>
          <w:sz w:val="20"/>
          <w:szCs w:val="20"/>
        </w:rPr>
        <w:t>Označením políčka/ podpisom potvrdzujem, že:</w:t>
      </w:r>
    </w:p>
    <w:p w14:paraId="556D9626" w14:textId="77777777" w:rsidR="00602D1C" w:rsidRPr="00602D1C" w:rsidRDefault="00602D1C" w:rsidP="00602D1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602D1C">
        <w:rPr>
          <w:rFonts w:ascii="Times New Roman" w:hAnsi="Times New Roman" w:cs="Times New Roman"/>
          <w:sz w:val="20"/>
          <w:szCs w:val="20"/>
        </w:rPr>
        <w:t>som sa oboznámil/a s informáciami uvedenými vyššie,</w:t>
      </w:r>
    </w:p>
    <w:p w14:paraId="682607EB" w14:textId="77777777" w:rsidR="00602D1C" w:rsidRPr="00602D1C" w:rsidRDefault="00602D1C" w:rsidP="00602D1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602D1C">
        <w:rPr>
          <w:rFonts w:ascii="Times New Roman" w:hAnsi="Times New Roman" w:cs="Times New Roman"/>
          <w:sz w:val="20"/>
          <w:szCs w:val="20"/>
        </w:rPr>
        <w:t xml:space="preserve">udeľujem </w:t>
      </w:r>
      <w:r>
        <w:rPr>
          <w:rFonts w:ascii="Times New Roman" w:hAnsi="Times New Roman" w:cs="Times New Roman"/>
          <w:sz w:val="20"/>
          <w:szCs w:val="20"/>
        </w:rPr>
        <w:t>prevádzkovateľovi</w:t>
      </w:r>
      <w:r w:rsidRPr="00602D1C">
        <w:rPr>
          <w:rFonts w:ascii="Times New Roman" w:hAnsi="Times New Roman" w:cs="Times New Roman"/>
          <w:sz w:val="20"/>
          <w:szCs w:val="20"/>
        </w:rPr>
        <w:t xml:space="preserve"> súhlas so spracúvaním mojich osobných údajov na účely vernostného programu a zasielania marketingových ponúk (e-mail/SMS).</w:t>
      </w:r>
    </w:p>
    <w:p w14:paraId="33986CF1" w14:textId="3E835288" w:rsidR="007E3205" w:rsidRPr="009F4772" w:rsidRDefault="00602D1C" w:rsidP="00602D1C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602D1C">
        <w:rPr>
          <w:rFonts w:ascii="Times New Roman" w:hAnsi="Times New Roman" w:cs="Times New Roman"/>
          <w:sz w:val="20"/>
          <w:szCs w:val="20"/>
        </w:rPr>
        <w:t>□ Súhlasím so spracúvaním mojich osobných údajov na účely vernostného programu.</w:t>
      </w:r>
      <w:r w:rsidRPr="00602D1C">
        <w:rPr>
          <w:rFonts w:ascii="Times New Roman" w:hAnsi="Times New Roman" w:cs="Times New Roman"/>
          <w:sz w:val="20"/>
          <w:szCs w:val="20"/>
        </w:rPr>
        <w:br/>
        <w:t>□ Súhlasím so zasielaním marketingových ponúk e-mailom.</w:t>
      </w:r>
      <w:r w:rsidRPr="00602D1C">
        <w:rPr>
          <w:rFonts w:ascii="Times New Roman" w:hAnsi="Times New Roman" w:cs="Times New Roman"/>
          <w:sz w:val="20"/>
          <w:szCs w:val="20"/>
        </w:rPr>
        <w:br/>
        <w:t xml:space="preserve">□ Súhlasím so zasielaním marketingových ponúk formou </w:t>
      </w:r>
      <w:proofErr w:type="spellStart"/>
      <w:r w:rsidRPr="00602D1C">
        <w:rPr>
          <w:rFonts w:ascii="Times New Roman" w:hAnsi="Times New Roman" w:cs="Times New Roman"/>
          <w:sz w:val="20"/>
          <w:szCs w:val="20"/>
        </w:rPr>
        <w:t>SMS.</w:t>
      </w:r>
      <w:proofErr w:type="spellEnd"/>
    </w:p>
    <w:sectPr w:rsidR="007E3205" w:rsidRPr="009F4772" w:rsidSect="0055235C">
      <w:headerReference w:type="default" r:id="rId7"/>
      <w:footerReference w:type="even" r:id="rId8"/>
      <w:pgSz w:w="11900" w:h="16840"/>
      <w:pgMar w:top="1417" w:right="1417" w:bottom="1417" w:left="1417" w:header="708" w:footer="708" w:gutter="0"/>
      <w:pgBorders w:offsetFrom="page">
        <w:left w:val="double" w:sz="4" w:space="24" w:color="D9D9D9" w:themeColor="background1" w:themeShade="D9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0D3C" w14:textId="77777777" w:rsidR="0011577F" w:rsidRDefault="0011577F" w:rsidP="005823F6">
      <w:r>
        <w:separator/>
      </w:r>
    </w:p>
  </w:endnote>
  <w:endnote w:type="continuationSeparator" w:id="0">
    <w:p w14:paraId="2BDFF77F" w14:textId="77777777" w:rsidR="0011577F" w:rsidRDefault="0011577F" w:rsidP="0058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664809233"/>
      <w:docPartObj>
        <w:docPartGallery w:val="Page Numbers (Bottom of Page)"/>
        <w:docPartUnique/>
      </w:docPartObj>
    </w:sdtPr>
    <w:sdtContent>
      <w:p w14:paraId="2BCA6424" w14:textId="77777777" w:rsidR="00682188" w:rsidRDefault="001D4883" w:rsidP="00682188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682188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E709372" w14:textId="77777777" w:rsidR="00682188" w:rsidRDefault="006821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FCDE" w14:textId="77777777" w:rsidR="0011577F" w:rsidRDefault="0011577F" w:rsidP="005823F6">
      <w:r>
        <w:separator/>
      </w:r>
    </w:p>
  </w:footnote>
  <w:footnote w:type="continuationSeparator" w:id="0">
    <w:p w14:paraId="0D1C9F0D" w14:textId="77777777" w:rsidR="0011577F" w:rsidRDefault="0011577F" w:rsidP="0058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2AF6" w14:textId="21860645" w:rsidR="00682188" w:rsidRPr="005823F6" w:rsidRDefault="00626BE2" w:rsidP="005823F6">
    <w:pPr>
      <w:jc w:val="right"/>
      <w:rPr>
        <w:rFonts w:ascii="Times New Roman" w:hAnsi="Times New Roman"/>
        <w:b/>
        <w:sz w:val="36"/>
        <w:szCs w:val="36"/>
      </w:rPr>
    </w:pPr>
    <w:r>
      <w:rPr>
        <w:noProof/>
        <w:sz w:val="20"/>
        <w:szCs w:val="20"/>
        <w:lang w:eastAsia="sk-SK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3EEE39C" wp14:editId="0A0FF711">
              <wp:simplePos x="0" y="0"/>
              <wp:positionH relativeFrom="page">
                <wp:posOffset>485775</wp:posOffset>
              </wp:positionH>
              <wp:positionV relativeFrom="page">
                <wp:posOffset>401955</wp:posOffset>
              </wp:positionV>
              <wp:extent cx="6609715" cy="445135"/>
              <wp:effectExtent l="9525" t="13335" r="10160" b="8255"/>
              <wp:wrapNone/>
              <wp:docPr id="1170081850" name="Skupina 17" descr="Grafický dizajn hlavičky so sivými obdĺžnikmi v rôznych uhlo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9715" cy="445135"/>
                        <a:chOff x="0" y="-4"/>
                        <a:chExt cx="4329" cy="279"/>
                      </a:xfrm>
                    </wpg:grpSpPr>
                    <wps:wsp>
                      <wps:cNvPr id="532261212" name="Voľný tvar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556752" name="Voľný tvar 4"/>
                      <wps:cNvSpPr>
                        <a:spLocks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016743" name="Voľný tvar 5"/>
                      <wps:cNvSpPr>
                        <a:spLocks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8468517" name="Voľný tvar 49"/>
                      <wps:cNvSpPr>
                        <a:spLocks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w 1233"/>
                            <a:gd name="T118" fmla="*/ 0 h 275"/>
                            <a:gd name="T119" fmla="*/ 1233 w 1233"/>
                            <a:gd name="T120" fmla="*/ 275 h 275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C2255" w14:textId="77777777" w:rsidR="00682188" w:rsidRDefault="00682188" w:rsidP="0055235C">
                            <w:pPr>
                              <w:jc w:val="center"/>
                            </w:pPr>
                            <w:r w:rsidRPr="006C74CA"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GDPR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16055" name="Voľný tvar 18"/>
                      <wps:cNvSpPr>
                        <a:spLocks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993670" name="Voľný tvar 19"/>
                      <wps:cNvSpPr>
                        <a:spLocks/>
                      </wps:cNvSpPr>
                      <wps:spPr bwMode="auto">
                        <a:xfrm>
                          <a:off x="1024" y="-4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471"/>
                            <a:gd name="T67" fmla="*/ 0 h 275"/>
                            <a:gd name="T68" fmla="*/ 1471 w 1471"/>
                            <a:gd name="T69" fmla="*/ 275 h 275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F15FA4" w14:textId="77777777" w:rsidR="00682188" w:rsidRPr="006C74CA" w:rsidRDefault="00682188" w:rsidP="0055235C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5AEED2BF" w14:textId="77777777" w:rsidR="00682188" w:rsidRDefault="00682188" w:rsidP="0055235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7276504" name="Voľný tvar 20"/>
                      <wps:cNvSpPr>
                        <a:spLocks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272221" name="Voľný tvar 21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1408797" name="Voľný tvar 22"/>
                      <wps:cNvSpPr>
                        <a:spLocks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6677246" name="Voľný tvar 23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EEE39C" id="Skupina 17" o:spid="_x0000_s1027" alt="Grafický dizajn hlavičky so sivými obdĺžnikmi v rôznych uhloch" style="position:absolute;left:0;text-align:left;margin-left:38.25pt;margin-top:31.65pt;width:520.45pt;height:35.05pt;z-index:251659264;mso-width-percent:877;mso-position-horizontal-relative:page;mso-position-vertical-relative:page;mso-width-percent:877" coordorigin=",-4" coordsize="432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">
              <v:shape id="Voľný tvar 3" o:spid="_x0000_s1028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/v:shape>
              <v:shape id="Voľný tvar 4" o:spid="_x0000_s1029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</v:shape>
              <v:shape id="Voľný tvar 5" o:spid="_x0000_s1030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" path="m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</v:shape>
              <v:shape id="Voľný tvar 49" o:spid="_x0000_s1031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" adj="-11796480,,5400" path="m1233,119r,100l1161,275r-130,l1233,119xm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stroke joinstyle="round"/>
                <v:formulas/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<v:textbox>
                  <w:txbxContent>
                    <w:p w14:paraId="451C2255" w14:textId="77777777" w:rsidR="00682188" w:rsidRDefault="00682188" w:rsidP="0055235C">
                      <w:pPr>
                        <w:jc w:val="center"/>
                      </w:pPr>
                      <w:r w:rsidRPr="006C74CA"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GDPR</w:t>
                      </w:r>
                    </w:p>
                  </w:txbxContent>
                </v:textbox>
              </v:shape>
              <v:shape id="Voľný tvar 18" o:spid="_x0000_s1032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" path="m301,r27,l332,18,301,xm,l151,,361,129r4,19l387,239r-4,-3l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</v:shape>
              <v:shape id="Voľný tvar 19" o:spid="_x0000_s1033" style="position:absolute;left:1024;top:-4;width:1471;height:275;visibility:visible;mso-wrap-style:square;v-text-anchor:top" coordsize="1471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" adj="-11796480,,5400" path="m63,169l848,275r-596,l182,266,91,254,3,242,,240,63,169xm191,26l1431,192r40,83l1444,275,128,97,191,26xm593,r596,l1348,21r41,86l593,xe" fillcolor="#d8d8d8 [2732]" strokecolor="#d8d8d8 [2732]" strokeweight="0">
                <v:stroke joinstyle="round"/>
                <v:formulas/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 textboxrect="0,0,1471,275"/>
                <v:textbox>
                  <w:txbxContent>
                    <w:p w14:paraId="24F15FA4" w14:textId="77777777" w:rsidR="00682188" w:rsidRPr="006C74CA" w:rsidRDefault="00682188" w:rsidP="0055235C">
                      <w:pPr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5AEED2BF" w14:textId="77777777" w:rsidR="00682188" w:rsidRDefault="00682188" w:rsidP="0055235C">
                      <w:pPr>
                        <w:jc w:val="both"/>
                      </w:pPr>
                    </w:p>
                  </w:txbxContent>
                </v:textbox>
              </v:shape>
              <v:shape id="Voľný tvar 20" o:spid="_x0000_s1034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" path="m735,65r3,3l803,117r64,51l874,173r3,4l924,275r-88,l735,69r,-1l735,65xm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/v:shape>
              <v:shape id="Voľný tvar 21" o:spid="_x0000_s1035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" path="m,l79,r8,65l87,68,,xe" fillcolor="#d8d8d8 [2732]" strokecolor="#d8d8d8 [2732]" strokeweight="0">
                <v:path arrowok="t" o:connecttype="custom" o:connectlocs="0,0;79,0;87,65;87,68;87,68;0,0" o:connectangles="0,0,0,0,0,0"/>
              </v:shape>
              <v:shape id="Voľný tvar 22" o:spid="_x0000_s1036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" path="m170,l276,,252,26,189,97r-65,72l61,240r-2,-1l37,148,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</v:shape>
              <v:shape id="Voľný tvar 23" o:spid="_x0000_s1037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" path="m59,r,l73,35,,35,57,2r2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  <w:p w14:paraId="6B8CF3F5" w14:textId="77777777" w:rsidR="00682188" w:rsidRDefault="006821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A2A"/>
    <w:multiLevelType w:val="hybridMultilevel"/>
    <w:tmpl w:val="C1F0B37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85F86"/>
    <w:multiLevelType w:val="hybridMultilevel"/>
    <w:tmpl w:val="BDF01626"/>
    <w:lvl w:ilvl="0" w:tplc="F1D66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BE15716"/>
    <w:multiLevelType w:val="hybridMultilevel"/>
    <w:tmpl w:val="18A0F53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A99"/>
    <w:multiLevelType w:val="hybridMultilevel"/>
    <w:tmpl w:val="D6E6B0B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B1E3C"/>
    <w:multiLevelType w:val="hybridMultilevel"/>
    <w:tmpl w:val="FB98B1BA"/>
    <w:lvl w:ilvl="0" w:tplc="A49A224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45542"/>
    <w:multiLevelType w:val="hybridMultilevel"/>
    <w:tmpl w:val="A88C715C"/>
    <w:lvl w:ilvl="0" w:tplc="624C74C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u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27DBB"/>
    <w:multiLevelType w:val="multilevel"/>
    <w:tmpl w:val="60BC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C607A"/>
    <w:multiLevelType w:val="hybridMultilevel"/>
    <w:tmpl w:val="CEC28AE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2030DA"/>
    <w:multiLevelType w:val="hybridMultilevel"/>
    <w:tmpl w:val="8B36205C"/>
    <w:lvl w:ilvl="0" w:tplc="F4CA8DD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u w:val="no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211919">
    <w:abstractNumId w:val="6"/>
  </w:num>
  <w:num w:numId="2" w16cid:durableId="1595934497">
    <w:abstractNumId w:val="5"/>
  </w:num>
  <w:num w:numId="3" w16cid:durableId="707418690">
    <w:abstractNumId w:val="0"/>
  </w:num>
  <w:num w:numId="4" w16cid:durableId="736979392">
    <w:abstractNumId w:val="4"/>
  </w:num>
  <w:num w:numId="5" w16cid:durableId="1694988894">
    <w:abstractNumId w:val="1"/>
  </w:num>
  <w:num w:numId="6" w16cid:durableId="166947524">
    <w:abstractNumId w:val="8"/>
  </w:num>
  <w:num w:numId="7" w16cid:durableId="616332884">
    <w:abstractNumId w:val="9"/>
  </w:num>
  <w:num w:numId="8" w16cid:durableId="1596863339">
    <w:abstractNumId w:val="2"/>
  </w:num>
  <w:num w:numId="9" w16cid:durableId="1588728352">
    <w:abstractNumId w:val="3"/>
  </w:num>
  <w:num w:numId="10" w16cid:durableId="12270325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5C"/>
    <w:rsid w:val="00016889"/>
    <w:rsid w:val="00084E07"/>
    <w:rsid w:val="000B211B"/>
    <w:rsid w:val="00110626"/>
    <w:rsid w:val="0011577F"/>
    <w:rsid w:val="001750A2"/>
    <w:rsid w:val="001A4EAA"/>
    <w:rsid w:val="001B7A71"/>
    <w:rsid w:val="001D2126"/>
    <w:rsid w:val="001D4883"/>
    <w:rsid w:val="001D658A"/>
    <w:rsid w:val="002048AC"/>
    <w:rsid w:val="00260DF9"/>
    <w:rsid w:val="002B05F9"/>
    <w:rsid w:val="00314A07"/>
    <w:rsid w:val="0032646F"/>
    <w:rsid w:val="00365E47"/>
    <w:rsid w:val="0038248B"/>
    <w:rsid w:val="00444D38"/>
    <w:rsid w:val="004B66AB"/>
    <w:rsid w:val="005477E3"/>
    <w:rsid w:val="0055235C"/>
    <w:rsid w:val="00565D08"/>
    <w:rsid w:val="005823F6"/>
    <w:rsid w:val="00585DAA"/>
    <w:rsid w:val="00602D1C"/>
    <w:rsid w:val="006228AC"/>
    <w:rsid w:val="00626BE2"/>
    <w:rsid w:val="00682188"/>
    <w:rsid w:val="006F6287"/>
    <w:rsid w:val="0070673F"/>
    <w:rsid w:val="007478FF"/>
    <w:rsid w:val="00774664"/>
    <w:rsid w:val="007D2801"/>
    <w:rsid w:val="007E3205"/>
    <w:rsid w:val="008271C1"/>
    <w:rsid w:val="00861C8E"/>
    <w:rsid w:val="00897E10"/>
    <w:rsid w:val="00916BF3"/>
    <w:rsid w:val="00952255"/>
    <w:rsid w:val="009746E1"/>
    <w:rsid w:val="009B30EC"/>
    <w:rsid w:val="009B5349"/>
    <w:rsid w:val="009F4772"/>
    <w:rsid w:val="00AE51FF"/>
    <w:rsid w:val="00B86559"/>
    <w:rsid w:val="00BA5741"/>
    <w:rsid w:val="00D353A9"/>
    <w:rsid w:val="00DB6C82"/>
    <w:rsid w:val="00EF08F2"/>
    <w:rsid w:val="00EF6BB3"/>
    <w:rsid w:val="00FA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7CEF"/>
  <w15:docId w15:val="{3535863C-2FEC-4B16-A8DC-0C10135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1C1"/>
  </w:style>
  <w:style w:type="paragraph" w:styleId="Nadpis3">
    <w:name w:val="heading 3"/>
    <w:basedOn w:val="Normlny"/>
    <w:link w:val="Nadpis3Char"/>
    <w:uiPriority w:val="9"/>
    <w:qFormat/>
    <w:rsid w:val="00602D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823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23F6"/>
  </w:style>
  <w:style w:type="paragraph" w:styleId="Pta">
    <w:name w:val="footer"/>
    <w:basedOn w:val="Normlny"/>
    <w:link w:val="PtaChar"/>
    <w:uiPriority w:val="99"/>
    <w:unhideWhenUsed/>
    <w:rsid w:val="005823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23F6"/>
  </w:style>
  <w:style w:type="character" w:styleId="slostrany">
    <w:name w:val="page number"/>
    <w:basedOn w:val="Predvolenpsmoodseku"/>
    <w:uiPriority w:val="99"/>
    <w:semiHidden/>
    <w:unhideWhenUsed/>
    <w:rsid w:val="005823F6"/>
  </w:style>
  <w:style w:type="character" w:styleId="Odkaznakomentr">
    <w:name w:val="annotation reference"/>
    <w:basedOn w:val="Predvolenpsmoodseku"/>
    <w:uiPriority w:val="99"/>
    <w:semiHidden/>
    <w:unhideWhenUsed/>
    <w:rsid w:val="006821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21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21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21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218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218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2188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682188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048AC"/>
  </w:style>
  <w:style w:type="character" w:styleId="Hypertextovprepojenie">
    <w:name w:val="Hyperlink"/>
    <w:basedOn w:val="Predvolenpsmoodseku"/>
    <w:uiPriority w:val="99"/>
    <w:unhideWhenUsed/>
    <w:rsid w:val="002048AC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048A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30EC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02D1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602D1C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02D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Natália Kalinák - MG Business Services s.r.o.</dc:creator>
  <cp:lastModifiedBy>Petra Teplanová</cp:lastModifiedBy>
  <cp:revision>2</cp:revision>
  <dcterms:created xsi:type="dcterms:W3CDTF">2026-02-18T20:06:00Z</dcterms:created>
  <dcterms:modified xsi:type="dcterms:W3CDTF">2026-02-18T20:06:00Z</dcterms:modified>
</cp:coreProperties>
</file>